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A4136" w:rsidRDefault="00F768FB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Восемнадцатая </w:t>
      </w:r>
      <w:r w:rsidR="000A4136" w:rsidRPr="000A4136">
        <w:rPr>
          <w:rFonts w:ascii="Times New Roman" w:hAnsi="Times New Roman" w:cs="Times New Roman"/>
          <w:sz w:val="28"/>
          <w:szCs w:val="28"/>
        </w:rPr>
        <w:t xml:space="preserve"> очередная </w:t>
      </w:r>
      <w:r w:rsidR="002D3125" w:rsidRPr="000A4136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701B" w:rsidRDefault="0087573B" w:rsidP="00C770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68FB">
        <w:rPr>
          <w:rFonts w:ascii="Times New Roman" w:hAnsi="Times New Roman" w:cs="Times New Roman"/>
          <w:sz w:val="28"/>
          <w:szCs w:val="28"/>
        </w:rPr>
        <w:t xml:space="preserve">31 </w:t>
      </w:r>
      <w:r w:rsidR="002F049C">
        <w:rPr>
          <w:rFonts w:ascii="Times New Roman" w:hAnsi="Times New Roman" w:cs="Times New Roman"/>
          <w:sz w:val="28"/>
          <w:szCs w:val="28"/>
        </w:rPr>
        <w:t>июля</w:t>
      </w:r>
      <w:r w:rsidR="00F768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768F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B3118E">
        <w:rPr>
          <w:rFonts w:ascii="Times New Roman" w:hAnsi="Times New Roman" w:cs="Times New Roman"/>
          <w:sz w:val="28"/>
          <w:szCs w:val="28"/>
        </w:rPr>
        <w:t xml:space="preserve">  </w:t>
      </w:r>
      <w:r w:rsidR="00851A62">
        <w:rPr>
          <w:rFonts w:ascii="Times New Roman" w:hAnsi="Times New Roman" w:cs="Times New Roman"/>
          <w:sz w:val="28"/>
          <w:szCs w:val="28"/>
        </w:rPr>
        <w:t xml:space="preserve">  </w:t>
      </w:r>
      <w:r w:rsidR="002F049C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851A62">
        <w:rPr>
          <w:rFonts w:ascii="Times New Roman" w:hAnsi="Times New Roman" w:cs="Times New Roman"/>
          <w:sz w:val="28"/>
          <w:szCs w:val="28"/>
        </w:rPr>
        <w:t xml:space="preserve">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F768FB">
        <w:rPr>
          <w:rFonts w:ascii="Times New Roman" w:hAnsi="Times New Roman" w:cs="Times New Roman"/>
          <w:sz w:val="28"/>
          <w:szCs w:val="28"/>
        </w:rPr>
        <w:t>61</w:t>
      </w:r>
    </w:p>
    <w:p w:rsidR="00F768FB" w:rsidRDefault="00F768FB" w:rsidP="00C770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701B" w:rsidRPr="00C7701B" w:rsidRDefault="00C7701B" w:rsidP="00C7701B">
      <w:pPr>
        <w:pStyle w:val="1"/>
        <w:jc w:val="center"/>
        <w:rPr>
          <w:rFonts w:ascii="Arial" w:eastAsiaTheme="minorEastAsia" w:hAnsi="Arial" w:cs="Arial"/>
          <w:b/>
          <w:bCs/>
          <w:szCs w:val="28"/>
        </w:rPr>
      </w:pPr>
      <w:r>
        <w:rPr>
          <w:rFonts w:ascii="Times New Roman" w:hAnsi="Times New Roman"/>
          <w:szCs w:val="28"/>
        </w:rPr>
        <w:t>О внесении изменений и дополнений в решение Совета депутатов МО «Шеговарское» от 29.05.2017 № 29 «</w:t>
      </w:r>
      <w:hyperlink r:id="rId6" w:history="1">
        <w:r w:rsidRPr="00C7701B">
          <w:rPr>
            <w:rFonts w:ascii="Times New Roman" w:eastAsiaTheme="minorEastAsia" w:hAnsi="Times New Roman"/>
            <w:color w:val="000000"/>
            <w:szCs w:val="28"/>
          </w:rPr>
          <w:t>О дополнительных основаниях признания  без</w:t>
        </w:r>
        <w:r>
          <w:rPr>
            <w:rFonts w:ascii="Times New Roman" w:eastAsiaTheme="minorEastAsia" w:hAnsi="Times New Roman"/>
            <w:color w:val="000000"/>
            <w:szCs w:val="28"/>
          </w:rPr>
          <w:t xml:space="preserve">надежными к взысканию недоимки по местным налогам, </w:t>
        </w:r>
        <w:r w:rsidRPr="00C7701B">
          <w:rPr>
            <w:rFonts w:ascii="Times New Roman" w:eastAsiaTheme="minorEastAsia" w:hAnsi="Times New Roman"/>
            <w:color w:val="000000"/>
            <w:szCs w:val="28"/>
          </w:rPr>
          <w:t>задолженности по пеням и штрафам по местным налогам</w:t>
        </w:r>
      </w:hyperlink>
      <w:r>
        <w:rPr>
          <w:rFonts w:ascii="Times New Roman" w:eastAsiaTheme="minorEastAsia" w:hAnsi="Times New Roman"/>
          <w:color w:val="000000"/>
          <w:szCs w:val="28"/>
        </w:rPr>
        <w:t>»</w:t>
      </w:r>
    </w:p>
    <w:p w:rsidR="00C7701B" w:rsidRPr="00C657BD" w:rsidRDefault="00C7701B" w:rsidP="00C7701B">
      <w:pPr>
        <w:spacing w:after="0"/>
        <w:jc w:val="center"/>
        <w:rPr>
          <w:b/>
          <w:sz w:val="28"/>
          <w:szCs w:val="28"/>
        </w:rPr>
      </w:pPr>
    </w:p>
    <w:p w:rsidR="00C7701B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C657BD">
          <w:rPr>
            <w:rFonts w:ascii="Times New Roman" w:hAnsi="Times New Roman" w:cs="Times New Roman"/>
            <w:sz w:val="28"/>
            <w:szCs w:val="28"/>
          </w:rPr>
          <w:t>пунктом 3 статьи 59</w:t>
        </w:r>
      </w:hyperlink>
      <w:r w:rsidRPr="00C657B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</w:t>
      </w:r>
      <w:r w:rsidRPr="00C657BD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C7701B" w:rsidRDefault="00C7701B" w:rsidP="00C770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701B">
        <w:rPr>
          <w:rFonts w:ascii="Times New Roman" w:hAnsi="Times New Roman" w:cs="Times New Roman"/>
          <w:sz w:val="28"/>
          <w:szCs w:val="28"/>
        </w:rPr>
        <w:t>1. Внести измене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7701B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и дополнения в решение Совета депутатов МО «Шеговарское» от 29.05.2017 № 29 «</w:t>
      </w:r>
      <w:r w:rsidRPr="00C7701B">
        <w:rPr>
          <w:rFonts w:ascii="Times New Roman" w:hAnsi="Times New Roman" w:cs="Times New Roman"/>
          <w:sz w:val="28"/>
          <w:szCs w:val="28"/>
        </w:rPr>
        <w:t>О дополнительных основани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C7701B">
        <w:rPr>
          <w:rFonts w:ascii="Times New Roman" w:hAnsi="Times New Roman" w:cs="Times New Roman"/>
          <w:sz w:val="28"/>
          <w:szCs w:val="28"/>
        </w:rPr>
        <w:t xml:space="preserve"> признания безнадежными к взысканию недоимки по местным налогам,  </w:t>
      </w:r>
      <w:r>
        <w:rPr>
          <w:rFonts w:ascii="Times New Roman" w:hAnsi="Times New Roman" w:cs="Times New Roman"/>
          <w:sz w:val="28"/>
          <w:szCs w:val="28"/>
        </w:rPr>
        <w:t xml:space="preserve">задолженности по пеням и штрафам </w:t>
      </w:r>
      <w:r w:rsidRPr="00C7701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C7701B">
        <w:rPr>
          <w:rFonts w:ascii="Times New Roman" w:hAnsi="Times New Roman" w:cs="Times New Roman"/>
          <w:sz w:val="28"/>
          <w:szCs w:val="28"/>
        </w:rPr>
        <w:t xml:space="preserve"> налогам</w:t>
      </w:r>
      <w:r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:rsidR="00C7701B" w:rsidRDefault="00C7701B" w:rsidP="00C770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 </w:t>
      </w:r>
      <w:r w:rsidR="00236B7F">
        <w:rPr>
          <w:rFonts w:ascii="Times New Roman" w:hAnsi="Times New Roman" w:cs="Times New Roman"/>
          <w:sz w:val="28"/>
          <w:szCs w:val="28"/>
        </w:rPr>
        <w:t>Пункт 1 Решения дополнить подпунктом 1.4. следующего содержания:</w:t>
      </w:r>
    </w:p>
    <w:p w:rsidR="00C7701B" w:rsidRPr="00C657BD" w:rsidRDefault="00236B7F" w:rsidP="00236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«1.4. </w:t>
      </w:r>
      <w:r w:rsidR="00C7701B" w:rsidRPr="00C657BD">
        <w:rPr>
          <w:rFonts w:ascii="Times New Roman" w:hAnsi="Times New Roman" w:cs="Times New Roman"/>
          <w:sz w:val="28"/>
          <w:szCs w:val="28"/>
        </w:rPr>
        <w:t>Безнадежными к взысканию признаются недоимка по местным налогам, задолженность по пеням и штрафам по этим налогам, уплата и (или) взыскание которых по состоянию на 01 января 2017 года оказались невозможными: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1) по земельному налогу, числящиеся за налогоплательщиками – организациями, в связи </w:t>
      </w:r>
      <w:proofErr w:type="gramStart"/>
      <w:r w:rsidRPr="00C657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657BD">
        <w:rPr>
          <w:rFonts w:ascii="Times New Roman" w:hAnsi="Times New Roman" w:cs="Times New Roman"/>
          <w:sz w:val="28"/>
          <w:szCs w:val="28"/>
        </w:rPr>
        <w:t>: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- истечением установленного </w:t>
      </w:r>
      <w:hyperlink r:id="rId8" w:history="1">
        <w:r w:rsidRPr="00C657BD">
          <w:rPr>
            <w:rFonts w:ascii="Times New Roman" w:hAnsi="Times New Roman" w:cs="Times New Roman"/>
            <w:sz w:val="28"/>
            <w:szCs w:val="28"/>
          </w:rPr>
          <w:t>статьей 70</w:t>
        </w:r>
      </w:hyperlink>
      <w:r w:rsidRPr="00C657B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срока направления требования об уплате налога, пеней, штрафа;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- истечением установленного </w:t>
      </w:r>
      <w:hyperlink r:id="rId9" w:history="1">
        <w:r w:rsidRPr="00C657BD">
          <w:rPr>
            <w:rFonts w:ascii="Times New Roman" w:hAnsi="Times New Roman" w:cs="Times New Roman"/>
            <w:sz w:val="28"/>
            <w:szCs w:val="28"/>
          </w:rPr>
          <w:t>статьей 21</w:t>
        </w:r>
      </w:hyperlink>
      <w:r w:rsidRPr="00C657BD">
        <w:rPr>
          <w:rFonts w:ascii="Times New Roman" w:hAnsi="Times New Roman" w:cs="Times New Roman"/>
          <w:sz w:val="28"/>
          <w:szCs w:val="28"/>
        </w:rPr>
        <w:t xml:space="preserve"> Федерального закона от 02 октября 2007 года N 229-ФЗ "Об исполнительном производстве" срока для предъявления к исполнению исполнительного документа</w:t>
      </w:r>
      <w:r w:rsidR="00F17D16">
        <w:rPr>
          <w:rFonts w:ascii="Times New Roman" w:hAnsi="Times New Roman" w:cs="Times New Roman"/>
          <w:sz w:val="28"/>
          <w:szCs w:val="28"/>
        </w:rPr>
        <w:t>;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2) по </w:t>
      </w:r>
      <w:r w:rsidRPr="001B394F">
        <w:rPr>
          <w:rFonts w:ascii="Times New Roman" w:hAnsi="Times New Roman" w:cs="Times New Roman"/>
          <w:sz w:val="28"/>
          <w:szCs w:val="28"/>
        </w:rPr>
        <w:t xml:space="preserve">земельному налогу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657BD">
        <w:rPr>
          <w:rFonts w:ascii="Times New Roman" w:hAnsi="Times New Roman" w:cs="Times New Roman"/>
          <w:sz w:val="28"/>
          <w:szCs w:val="28"/>
        </w:rPr>
        <w:t xml:space="preserve">налогу на имущество физических лиц, числящиеся за налогоплательщиками - физическими лицами, в связи </w:t>
      </w:r>
      <w:proofErr w:type="gramStart"/>
      <w:r w:rsidRPr="00C657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657BD">
        <w:rPr>
          <w:rFonts w:ascii="Times New Roman" w:hAnsi="Times New Roman" w:cs="Times New Roman"/>
          <w:sz w:val="28"/>
          <w:szCs w:val="28"/>
        </w:rPr>
        <w:t>: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>- истечением установленного статьей 70 Налогового кодекса Российской Федерации срока направления требования об уплате налога, пеней, штрафа;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 xml:space="preserve">- истечением установленного статьей 48 Налогового кодекса Российской Федерации срока подачи заявления в суд о взыскании недоимки, задолженности </w:t>
      </w:r>
      <w:r w:rsidRPr="00C657BD">
        <w:rPr>
          <w:rFonts w:ascii="Times New Roman" w:hAnsi="Times New Roman" w:cs="Times New Roman"/>
          <w:sz w:val="28"/>
          <w:szCs w:val="28"/>
        </w:rPr>
        <w:lastRenderedPageBreak/>
        <w:t>по пеням и штрафам за счет имущества налогоплательщика - физического лица;</w:t>
      </w:r>
    </w:p>
    <w:p w:rsidR="00C7701B" w:rsidRPr="00C657BD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7BD">
        <w:rPr>
          <w:rFonts w:ascii="Times New Roman" w:hAnsi="Times New Roman" w:cs="Times New Roman"/>
          <w:sz w:val="28"/>
          <w:szCs w:val="28"/>
        </w:rPr>
        <w:t>- истечением установленного статьей 21 Федерального закона от 02 октября 2007 года N 229-ФЗ "Об исполнительном производстве" срока для предъявления к исполнению исполнительного документа</w:t>
      </w:r>
      <w:proofErr w:type="gramStart"/>
      <w:r w:rsidRPr="00C657BD">
        <w:rPr>
          <w:rFonts w:ascii="Times New Roman" w:hAnsi="Times New Roman" w:cs="Times New Roman"/>
          <w:sz w:val="28"/>
          <w:szCs w:val="28"/>
        </w:rPr>
        <w:t>.</w:t>
      </w:r>
      <w:r w:rsidR="00F17D1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36B7F" w:rsidRDefault="00FD7F18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236B7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 xml:space="preserve">Приложение к решению Совета депутатов МО «Шеговарское» от 29 мая 2017 г. № </w:t>
      </w:r>
      <w:r w:rsidR="00F768FB"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 xml:space="preserve">29 изложить </w:t>
      </w:r>
      <w:r w:rsidR="00F768FB">
        <w:rPr>
          <w:rFonts w:ascii="Times New Roman" w:hAnsi="Times New Roman" w:cs="Times New Roman"/>
          <w:sz w:val="28"/>
          <w:szCs w:val="28"/>
        </w:rPr>
        <w:t xml:space="preserve">в </w:t>
      </w:r>
      <w:r w:rsidR="00236B7F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F768F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  <w:r w:rsidR="00236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8FB" w:rsidRPr="00EA0C11" w:rsidRDefault="00F768FB" w:rsidP="00F768FB">
      <w:pPr>
        <w:pStyle w:val="ConsPlusNormal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C657BD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F768FB" w:rsidRPr="00C657BD" w:rsidRDefault="00F768FB" w:rsidP="00F768FB">
      <w:pPr>
        <w:tabs>
          <w:tab w:val="left" w:pos="2475"/>
        </w:tabs>
        <w:jc w:val="center"/>
        <w:rPr>
          <w:b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7F1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F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7F1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D7F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8FB" w:rsidRPr="00FD7F18" w:rsidRDefault="00F768FB" w:rsidP="00F768FB">
      <w:pPr>
        <w:tabs>
          <w:tab w:val="left" w:pos="2475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D7F18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F18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           </w:t>
      </w:r>
      <w:r w:rsidR="00B3118E">
        <w:rPr>
          <w:rFonts w:ascii="Times New Roman" w:hAnsi="Times New Roman" w:cs="Times New Roman"/>
          <w:sz w:val="28"/>
          <w:szCs w:val="28"/>
        </w:rPr>
        <w:t xml:space="preserve">    </w:t>
      </w:r>
      <w:r w:rsidRPr="00FD7F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7F18">
        <w:rPr>
          <w:rFonts w:ascii="Times New Roman" w:hAnsi="Times New Roman" w:cs="Times New Roman"/>
          <w:sz w:val="28"/>
          <w:szCs w:val="28"/>
        </w:rPr>
        <w:t>Н.С. Свицкая</w:t>
      </w: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Pr="00FD7F18" w:rsidRDefault="00F768FB" w:rsidP="00F768FB">
      <w:pPr>
        <w:tabs>
          <w:tab w:val="left" w:pos="2475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8FB" w:rsidRDefault="00F768F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8E" w:rsidRDefault="00B3118E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8E" w:rsidRDefault="00B3118E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8E" w:rsidRDefault="00B3118E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8E" w:rsidRDefault="00B3118E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B7F" w:rsidRPr="00B3118E" w:rsidRDefault="00236B7F" w:rsidP="00F768FB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</w:t>
      </w:r>
      <w:r w:rsidR="00F17D16" w:rsidRPr="00B3118E">
        <w:rPr>
          <w:rFonts w:ascii="Times New Roman" w:hAnsi="Times New Roman" w:cs="Times New Roman"/>
          <w:sz w:val="28"/>
          <w:szCs w:val="28"/>
        </w:rPr>
        <w:t xml:space="preserve">   </w:t>
      </w:r>
      <w:r w:rsidRPr="00B3118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36B7F" w:rsidRPr="00B3118E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236B7F" w:rsidRPr="00B3118E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МО «Шеговарское»</w:t>
      </w:r>
    </w:p>
    <w:p w:rsidR="00236B7F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от </w:t>
      </w:r>
      <w:r w:rsidR="00F768FB" w:rsidRPr="00B3118E">
        <w:rPr>
          <w:rFonts w:ascii="Times New Roman" w:hAnsi="Times New Roman" w:cs="Times New Roman"/>
          <w:sz w:val="28"/>
          <w:szCs w:val="28"/>
        </w:rPr>
        <w:t>31 мая  2018</w:t>
      </w:r>
      <w:r w:rsidRPr="00B3118E">
        <w:rPr>
          <w:rFonts w:ascii="Times New Roman" w:hAnsi="Times New Roman" w:cs="Times New Roman"/>
          <w:sz w:val="28"/>
          <w:szCs w:val="28"/>
        </w:rPr>
        <w:t>г. №</w:t>
      </w:r>
      <w:r w:rsidR="00F768FB" w:rsidRPr="00B3118E">
        <w:rPr>
          <w:rFonts w:ascii="Times New Roman" w:hAnsi="Times New Roman" w:cs="Times New Roman"/>
          <w:sz w:val="28"/>
          <w:szCs w:val="28"/>
        </w:rPr>
        <w:t xml:space="preserve"> </w:t>
      </w:r>
      <w:r w:rsidR="00B3118E">
        <w:rPr>
          <w:rFonts w:ascii="Times New Roman" w:hAnsi="Times New Roman" w:cs="Times New Roman"/>
          <w:sz w:val="28"/>
          <w:szCs w:val="28"/>
        </w:rPr>
        <w:t xml:space="preserve"> 61</w:t>
      </w:r>
    </w:p>
    <w:p w:rsidR="00B3118E" w:rsidRPr="00B3118E" w:rsidRDefault="00B3118E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36B7F" w:rsidRPr="00B3118E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36B7F" w:rsidRPr="00B3118E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236B7F" w:rsidRPr="00B3118E" w:rsidRDefault="00236B7F" w:rsidP="00236B7F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МО «Шеговарское»</w:t>
      </w:r>
    </w:p>
    <w:p w:rsidR="00F17D16" w:rsidRPr="00B3118E" w:rsidRDefault="00236B7F" w:rsidP="00B3118E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от </w:t>
      </w:r>
      <w:r w:rsidR="00AD6680" w:rsidRPr="00B3118E">
        <w:rPr>
          <w:rFonts w:ascii="Times New Roman" w:hAnsi="Times New Roman" w:cs="Times New Roman"/>
          <w:sz w:val="28"/>
          <w:szCs w:val="28"/>
        </w:rPr>
        <w:t xml:space="preserve"> 29 мая </w:t>
      </w:r>
      <w:r w:rsidRPr="00B3118E">
        <w:rPr>
          <w:rFonts w:ascii="Times New Roman" w:hAnsi="Times New Roman" w:cs="Times New Roman"/>
          <w:sz w:val="28"/>
          <w:szCs w:val="28"/>
        </w:rPr>
        <w:t>20</w:t>
      </w:r>
      <w:r w:rsidR="00F768FB" w:rsidRPr="00B3118E">
        <w:rPr>
          <w:rFonts w:ascii="Times New Roman" w:hAnsi="Times New Roman" w:cs="Times New Roman"/>
          <w:sz w:val="28"/>
          <w:szCs w:val="28"/>
        </w:rPr>
        <w:t>17</w:t>
      </w:r>
      <w:r w:rsidRPr="00B3118E">
        <w:rPr>
          <w:rFonts w:ascii="Times New Roman" w:hAnsi="Times New Roman" w:cs="Times New Roman"/>
          <w:sz w:val="28"/>
          <w:szCs w:val="28"/>
        </w:rPr>
        <w:t>г. №</w:t>
      </w:r>
      <w:r w:rsidR="00AD6680" w:rsidRPr="00B3118E">
        <w:rPr>
          <w:rFonts w:ascii="Times New Roman" w:hAnsi="Times New Roman" w:cs="Times New Roman"/>
          <w:sz w:val="28"/>
          <w:szCs w:val="28"/>
        </w:rPr>
        <w:t xml:space="preserve"> </w:t>
      </w:r>
      <w:r w:rsidR="00B3118E">
        <w:rPr>
          <w:rFonts w:ascii="Times New Roman" w:hAnsi="Times New Roman" w:cs="Times New Roman"/>
          <w:sz w:val="28"/>
          <w:szCs w:val="28"/>
        </w:rPr>
        <w:t xml:space="preserve"> </w:t>
      </w:r>
      <w:r w:rsidR="00AD6680" w:rsidRPr="00B3118E">
        <w:rPr>
          <w:rFonts w:ascii="Times New Roman" w:hAnsi="Times New Roman" w:cs="Times New Roman"/>
          <w:sz w:val="28"/>
          <w:szCs w:val="28"/>
        </w:rPr>
        <w:t>29</w:t>
      </w:r>
    </w:p>
    <w:p w:rsidR="00F17D16" w:rsidRPr="00B3118E" w:rsidRDefault="00F17D16" w:rsidP="00F17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B3118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Перечень </w:t>
      </w:r>
      <w:r w:rsidRPr="00B3118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документов, подтверждающих наличие оснований для признания </w:t>
      </w:r>
    </w:p>
    <w:p w:rsidR="00F17D16" w:rsidRPr="00B3118E" w:rsidRDefault="00F17D16" w:rsidP="00F17D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B3118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недоимки  по местным налогам,  задолженности по пеням </w:t>
      </w:r>
    </w:p>
    <w:p w:rsidR="00F17D16" w:rsidRPr="00B3118E" w:rsidRDefault="00F17D16" w:rsidP="00F17D16">
      <w:pPr>
        <w:pStyle w:val="ConsPlusNormal"/>
        <w:spacing w:line="276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 w:rsidRPr="00B3118E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и штрафам по местным  налогам  </w:t>
      </w:r>
      <w:proofErr w:type="gramStart"/>
      <w:r w:rsidRPr="00B3118E">
        <w:rPr>
          <w:rFonts w:ascii="Times New Roman" w:eastAsiaTheme="minorEastAsia" w:hAnsi="Times New Roman" w:cs="Times New Roman"/>
          <w:sz w:val="28"/>
          <w:szCs w:val="28"/>
          <w:lang w:eastAsia="en-US"/>
        </w:rPr>
        <w:t>безнадежными</w:t>
      </w:r>
      <w:proofErr w:type="gramEnd"/>
      <w:r w:rsidRPr="00B3118E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 к взысканию</w:t>
      </w:r>
    </w:p>
    <w:p w:rsidR="00F17D16" w:rsidRPr="00B3118E" w:rsidRDefault="00F17D16" w:rsidP="00F17D16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" w:name="sub_1001"/>
      <w:r w:rsidRPr="00B3118E">
        <w:rPr>
          <w:rFonts w:ascii="Times New Roman" w:hAnsi="Times New Roman" w:cs="Times New Roman"/>
          <w:sz w:val="28"/>
          <w:szCs w:val="28"/>
        </w:rPr>
        <w:t xml:space="preserve">1. Для  оснований, указанных в </w:t>
      </w:r>
      <w:hyperlink r:id="rId10" w:anchor="sub_11" w:history="1">
        <w:r w:rsidRPr="00B3118E">
          <w:rPr>
            <w:rStyle w:val="a5"/>
            <w:sz w:val="28"/>
            <w:szCs w:val="28"/>
          </w:rPr>
          <w:t>подпунктах 1.1.</w:t>
        </w:r>
      </w:hyperlink>
      <w:r w:rsidRPr="00B3118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anchor="sub_12" w:history="1">
        <w:r w:rsidRPr="00B3118E">
          <w:rPr>
            <w:rStyle w:val="a5"/>
            <w:sz w:val="28"/>
            <w:szCs w:val="28"/>
          </w:rPr>
          <w:t>1.2</w:t>
        </w:r>
      </w:hyperlink>
      <w:r w:rsidRPr="00B3118E">
        <w:rPr>
          <w:rFonts w:ascii="Times New Roman" w:hAnsi="Times New Roman" w:cs="Times New Roman"/>
          <w:sz w:val="28"/>
          <w:szCs w:val="28"/>
        </w:rPr>
        <w:t>. пункта 1 настоящего решения:</w:t>
      </w:r>
    </w:p>
    <w:bookmarkEnd w:id="1"/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1) справка налогового органа по месту нахождения организации, физического лица о суммах недоимки и задолженности по пеням и штрафам;</w:t>
      </w:r>
    </w:p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2) требование об уплате налога, сбора, пени, штрафа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B3118E">
        <w:rPr>
          <w:rFonts w:ascii="Times New Roman" w:hAnsi="Times New Roman" w:cs="Times New Roman"/>
          <w:sz w:val="28"/>
          <w:szCs w:val="28"/>
        </w:rPr>
        <w:t xml:space="preserve">     2. Для  оснований, указанных в </w:t>
      </w:r>
      <w:hyperlink r:id="rId12" w:anchor="sub_13" w:history="1">
        <w:r w:rsidRPr="00B3118E">
          <w:rPr>
            <w:rStyle w:val="a5"/>
            <w:sz w:val="28"/>
            <w:szCs w:val="28"/>
          </w:rPr>
          <w:t>подпункте 1.3</w:t>
        </w:r>
      </w:hyperlink>
      <w:r w:rsidRPr="00B3118E">
        <w:rPr>
          <w:rFonts w:ascii="Times New Roman" w:hAnsi="Times New Roman" w:cs="Times New Roman"/>
          <w:sz w:val="28"/>
          <w:szCs w:val="28"/>
        </w:rPr>
        <w:t>. пункта 1 настоящего решения:</w:t>
      </w:r>
    </w:p>
    <w:bookmarkEnd w:id="2"/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1) справка налогового органа по месту нахождения физического лица о суммах недоимки и задолженности по пеням и штрафам;</w:t>
      </w:r>
    </w:p>
    <w:p w:rsidR="00AD6680" w:rsidRPr="00B3118E" w:rsidRDefault="00AD6680" w:rsidP="00AD6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2) требование об уплате налога, сбора, пени, штрафа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AD6680" w:rsidRPr="00B3118E" w:rsidRDefault="00AD6680" w:rsidP="00F17D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>3) выписка из Единого государственного реестра индивидуальных предпринимателей, содержащая сведения о государственной регистрации, прекращения физическим лицом деятельности в качестве индивидуального предпринимателя.</w:t>
      </w:r>
    </w:p>
    <w:p w:rsidR="00AD6680" w:rsidRPr="00B3118E" w:rsidRDefault="00AD6680" w:rsidP="00AD668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3. Для  оснований, указанных в </w:t>
      </w:r>
      <w:hyperlink r:id="rId13" w:anchor="sub_13" w:history="1">
        <w:r w:rsidRPr="00B3118E">
          <w:rPr>
            <w:rStyle w:val="a5"/>
            <w:sz w:val="28"/>
            <w:szCs w:val="28"/>
          </w:rPr>
          <w:t>подпункте 1.</w:t>
        </w:r>
      </w:hyperlink>
      <w:r w:rsidRPr="00B3118E">
        <w:rPr>
          <w:rStyle w:val="a5"/>
          <w:sz w:val="28"/>
          <w:szCs w:val="28"/>
        </w:rPr>
        <w:t>4</w:t>
      </w:r>
      <w:r w:rsidRPr="00B3118E">
        <w:rPr>
          <w:rFonts w:ascii="Times New Roman" w:hAnsi="Times New Roman" w:cs="Times New Roman"/>
          <w:sz w:val="28"/>
          <w:szCs w:val="28"/>
        </w:rPr>
        <w:t>. пункта 1 настоящего решения:</w:t>
      </w:r>
    </w:p>
    <w:p w:rsidR="00C7701B" w:rsidRPr="00B3118E" w:rsidRDefault="00C7701B" w:rsidP="00C7701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18E">
        <w:rPr>
          <w:rFonts w:ascii="Times New Roman" w:hAnsi="Times New Roman" w:cs="Times New Roman"/>
          <w:sz w:val="28"/>
          <w:szCs w:val="28"/>
        </w:rPr>
        <w:t>1) справка налогового органа о суммах недоимки по местным налогам,  задолженности по пеням и штрафам по этим налогам на дату принятия решения о признании недоимки по местным налогам,  задолженности по пеням и штрафам по этим налогам безнадежными к взысканию и об их списании по форме, утвержденной федеральным органом исполнительной власти, уполномоченным по контролю и надзору в области налогов и сборов;</w:t>
      </w:r>
      <w:proofErr w:type="gramEnd"/>
    </w:p>
    <w:p w:rsidR="00855F6C" w:rsidRDefault="00C7701B" w:rsidP="00B311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18E">
        <w:rPr>
          <w:rFonts w:ascii="Times New Roman" w:hAnsi="Times New Roman" w:cs="Times New Roman"/>
          <w:sz w:val="28"/>
          <w:szCs w:val="28"/>
        </w:rPr>
        <w:t xml:space="preserve">2) заключение налогового органа по месту учета налогоплательщика об утрате возможности взыскания недоимки по местным налогам,  задолженности по </w:t>
      </w:r>
      <w:r w:rsidR="00B3118E">
        <w:rPr>
          <w:rFonts w:ascii="Times New Roman" w:hAnsi="Times New Roman" w:cs="Times New Roman"/>
          <w:sz w:val="28"/>
          <w:szCs w:val="28"/>
        </w:rPr>
        <w:t>пеням и штрафам по этим налогам.</w:t>
      </w:r>
    </w:p>
    <w:p w:rsidR="007653B6" w:rsidRDefault="007653B6" w:rsidP="00765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Pr="007653B6" w:rsidRDefault="007653B6" w:rsidP="0076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653B6" w:rsidRDefault="007653B6" w:rsidP="0076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>к  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653B6">
        <w:rPr>
          <w:rFonts w:ascii="Times New Roman" w:hAnsi="Times New Roman" w:cs="Times New Roman"/>
          <w:sz w:val="28"/>
          <w:szCs w:val="28"/>
        </w:rPr>
        <w:t xml:space="preserve"> Совета депутатов МО «Шеговарское»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3B6">
        <w:rPr>
          <w:rFonts w:ascii="Times New Roman" w:hAnsi="Times New Roman" w:cs="Times New Roman"/>
          <w:sz w:val="28"/>
          <w:szCs w:val="28"/>
        </w:rPr>
        <w:t>«</w:t>
      </w:r>
      <w:r w:rsidRPr="007653B6">
        <w:rPr>
          <w:rFonts w:ascii="Times New Roman" w:hAnsi="Times New Roman"/>
          <w:sz w:val="28"/>
          <w:szCs w:val="28"/>
        </w:rPr>
        <w:t>О внесении изменений и дополнений в решение Совета депутатов МО «Шеговарское» от 29.05.2017 № 29 «</w:t>
      </w:r>
      <w:hyperlink r:id="rId14" w:history="1">
        <w:r w:rsidRPr="007653B6">
          <w:rPr>
            <w:rFonts w:ascii="Times New Roman" w:eastAsiaTheme="minorEastAsia" w:hAnsi="Times New Roman"/>
            <w:color w:val="000000"/>
            <w:sz w:val="28"/>
            <w:szCs w:val="28"/>
          </w:rPr>
          <w:t>О дополнительных основаниях признания  безнадежными к взысканию недоимки по местным налогам, задолженности по пеням и штрафам по местным налогам</w:t>
        </w:r>
      </w:hyperlink>
      <w:r w:rsidRPr="007653B6">
        <w:rPr>
          <w:rFonts w:ascii="Times New Roman" w:eastAsiaTheme="minorEastAsia" w:hAnsi="Times New Roman"/>
          <w:color w:val="000000"/>
          <w:sz w:val="28"/>
          <w:szCs w:val="28"/>
        </w:rPr>
        <w:t>»</w:t>
      </w:r>
    </w:p>
    <w:p w:rsidR="007653B6" w:rsidRPr="007653B6" w:rsidRDefault="007653B6" w:rsidP="0076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В соответствии с пунктом 3 статьи 59  Налогового кодекса Российской Федерации и рекомендаций Межрайонной инспекции Федеральной налоговой службы № 8 по Архангельской области и НАО, законами субъектов Российской Федерации, нормативно – правовыми актами органов местного самоуправления муниципальных образований   устанавливаются дополнительные основания признания безнадежными к взысканию недоимки по местным налогам, задолженности по пеням и штрафам по этим налогам, а именно:</w:t>
      </w:r>
      <w:proofErr w:type="gramEnd"/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1) по земельному налогу, числящиеся за налогоплательщиками – организациями, в связи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653B6">
        <w:rPr>
          <w:rFonts w:ascii="Times New Roman" w:hAnsi="Times New Roman" w:cs="Times New Roman"/>
          <w:sz w:val="28"/>
          <w:szCs w:val="28"/>
        </w:rPr>
        <w:t>:</w:t>
      </w:r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- истечением установленного </w:t>
      </w:r>
      <w:hyperlink r:id="rId15" w:history="1">
        <w:r w:rsidRPr="007653B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70</w:t>
        </w:r>
      </w:hyperlink>
      <w:r w:rsidRPr="007653B6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срока направления требования об уплате налога, пеней, штрафа;</w:t>
      </w:r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- истечением установленного </w:t>
      </w:r>
      <w:hyperlink r:id="rId16" w:history="1">
        <w:r w:rsidRPr="007653B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21</w:t>
        </w:r>
      </w:hyperlink>
      <w:r w:rsidRPr="007653B6">
        <w:rPr>
          <w:rFonts w:ascii="Times New Roman" w:hAnsi="Times New Roman" w:cs="Times New Roman"/>
          <w:sz w:val="28"/>
          <w:szCs w:val="28"/>
        </w:rPr>
        <w:t xml:space="preserve"> Федерального закона от 02 октября 2007 года N 229-ФЗ "Об исполнительном производстве" срока для предъявления к исполнению исполнительного документа.</w:t>
      </w:r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2) по земельному налогу и налогу на имущество физических лиц, числящиеся за налогоплательщиками - физическими лицами, в связи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653B6">
        <w:rPr>
          <w:rFonts w:ascii="Times New Roman" w:hAnsi="Times New Roman" w:cs="Times New Roman"/>
          <w:sz w:val="28"/>
          <w:szCs w:val="28"/>
        </w:rPr>
        <w:t>:</w:t>
      </w:r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>- истечением установленного статьей 70 Налогового кодекса Российской Федерации срока направления требования об уплате налога, пеней, штрафа;</w:t>
      </w:r>
    </w:p>
    <w:p w:rsidR="007653B6" w:rsidRPr="007653B6" w:rsidRDefault="007653B6" w:rsidP="007653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>- истечением установленного статьей 48 Налогового кодекса Российской Федерации срока подачи заявления в суд о взыскании недоимки, задолженности по пеням и штрафам за счет имущества налогоплательщика - физического лица;</w:t>
      </w: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>- истечением установленного статьей 21 Федерального закона от 02 октября 2007 года N 229-ФЗ "Об исполнительном производстве" срока для предъявления к исполнению исполнительного документа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653B6">
        <w:rPr>
          <w:rFonts w:ascii="Times New Roman" w:hAnsi="Times New Roman" w:cs="Times New Roman"/>
          <w:sz w:val="28"/>
          <w:szCs w:val="28"/>
        </w:rPr>
        <w:t xml:space="preserve">Решение о признании задолженности безнадежной к взысканию и ее списании принимает налоговый орган. Согласования с финансовым органом не требуется. Статьей 59 НК РФ установлен конкретный перечень оснований. Критерии признания задолженности безнадежной, установленные Кодексом, юридические. Списание задолженности – это не льгота и способ поддержки налогоплательщика. Задолженность должна быть признанной невозможной к взысканию по юридическим основаниям.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3B6">
        <w:rPr>
          <w:rFonts w:ascii="Times New Roman" w:hAnsi="Times New Roman" w:cs="Times New Roman"/>
          <w:sz w:val="28"/>
          <w:szCs w:val="28"/>
        </w:rPr>
        <w:t>Социальные и экономические причины из критериев невозможности взыскания исключены.</w:t>
      </w: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653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 xml:space="preserve">Списание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3B6">
        <w:rPr>
          <w:rFonts w:ascii="Times New Roman" w:hAnsi="Times New Roman" w:cs="Times New Roman"/>
          <w:sz w:val="28"/>
          <w:szCs w:val="28"/>
        </w:rPr>
        <w:t xml:space="preserve">задолженности по отмененным налогам позволит избежать расхода материальных ресурсов и времени заинтересованных органов на рассмотрение дел для принятия судебных актов об утрате права налогового органа на взыскание недоимки, задолженности по пеням и штрафам в связи с </w:t>
      </w:r>
      <w:r w:rsidRPr="007653B6">
        <w:rPr>
          <w:rFonts w:ascii="Times New Roman" w:hAnsi="Times New Roman" w:cs="Times New Roman"/>
          <w:sz w:val="28"/>
          <w:szCs w:val="28"/>
        </w:rPr>
        <w:lastRenderedPageBreak/>
        <w:t>истечением установленного срока их взыскания, учитывая, что в разрезе должников задолженность является, как правило, незначительной и затраты на подготовку и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53B6">
        <w:rPr>
          <w:rFonts w:ascii="Times New Roman" w:hAnsi="Times New Roman" w:cs="Times New Roman"/>
          <w:sz w:val="28"/>
          <w:szCs w:val="28"/>
        </w:rPr>
        <w:t xml:space="preserve"> исковых заявлений</w:t>
      </w:r>
      <w:proofErr w:type="gramEnd"/>
      <w:r w:rsidRPr="007653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несоразмерны</w:t>
      </w:r>
      <w:proofErr w:type="gramEnd"/>
      <w:r w:rsidRPr="007653B6">
        <w:rPr>
          <w:rFonts w:ascii="Times New Roman" w:hAnsi="Times New Roman" w:cs="Times New Roman"/>
          <w:sz w:val="28"/>
          <w:szCs w:val="28"/>
        </w:rPr>
        <w:t xml:space="preserve"> с взыскиваемой задолженностью.</w:t>
      </w: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    Таким образом, принятие соответствующего нормативного акта повысит эффективность работы по урегулированию задолженности,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7653B6">
        <w:rPr>
          <w:rFonts w:ascii="Times New Roman" w:hAnsi="Times New Roman" w:cs="Times New Roman"/>
          <w:sz w:val="28"/>
          <w:szCs w:val="28"/>
        </w:rPr>
        <w:t xml:space="preserve"> безусловно, приведет к ее сокращению и увеличению доходной части бюджета поселения, а также позволит исключить необоснованное завышение общей суммы недоимки.</w:t>
      </w:r>
    </w:p>
    <w:p w:rsidR="007653B6" w:rsidRPr="007653B6" w:rsidRDefault="007653B6" w:rsidP="0076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3B6" w:rsidRPr="007653B6" w:rsidRDefault="007653B6" w:rsidP="007653B6">
      <w:pPr>
        <w:rPr>
          <w:rFonts w:ascii="Times New Roman" w:hAnsi="Times New Roman" w:cs="Times New Roman"/>
          <w:sz w:val="28"/>
          <w:szCs w:val="28"/>
        </w:rPr>
      </w:pPr>
    </w:p>
    <w:p w:rsidR="007653B6" w:rsidRPr="007653B6" w:rsidRDefault="007653B6" w:rsidP="007653B6">
      <w:pPr>
        <w:rPr>
          <w:rFonts w:ascii="Times New Roman" w:hAnsi="Times New Roman" w:cs="Times New Roman"/>
          <w:sz w:val="28"/>
          <w:szCs w:val="28"/>
        </w:rPr>
      </w:pPr>
    </w:p>
    <w:p w:rsidR="007653B6" w:rsidRPr="007653B6" w:rsidRDefault="007653B6" w:rsidP="007653B6">
      <w:pPr>
        <w:rPr>
          <w:rFonts w:ascii="Times New Roman" w:hAnsi="Times New Roman" w:cs="Times New Roman"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P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Pr="007653B6" w:rsidRDefault="007653B6" w:rsidP="007653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B6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7653B6" w:rsidRPr="007653B6" w:rsidRDefault="007653B6" w:rsidP="007653B6">
      <w:pPr>
        <w:pStyle w:val="1"/>
        <w:jc w:val="center"/>
        <w:rPr>
          <w:rFonts w:ascii="Arial" w:eastAsiaTheme="minorEastAsia" w:hAnsi="Arial" w:cs="Arial"/>
          <w:b/>
          <w:bCs/>
          <w:szCs w:val="28"/>
        </w:rPr>
      </w:pPr>
      <w:r w:rsidRPr="007653B6">
        <w:rPr>
          <w:rFonts w:ascii="Times New Roman" w:hAnsi="Times New Roman"/>
          <w:szCs w:val="28"/>
        </w:rPr>
        <w:t>к  решению</w:t>
      </w:r>
      <w:r w:rsidRPr="007653B6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 xml:space="preserve"> </w:t>
      </w:r>
      <w:r w:rsidRPr="007653B6">
        <w:rPr>
          <w:rFonts w:ascii="Times New Roman" w:hAnsi="Times New Roman"/>
          <w:b/>
          <w:szCs w:val="28"/>
        </w:rPr>
        <w:t>«</w:t>
      </w:r>
      <w:r>
        <w:rPr>
          <w:rFonts w:ascii="Times New Roman" w:hAnsi="Times New Roman"/>
          <w:szCs w:val="28"/>
        </w:rPr>
        <w:t>О внесении изменений и дополнений в решение Совета депутатов МО «Шеговарское» от 29.05.2017 № 29  «</w:t>
      </w:r>
      <w:hyperlink r:id="rId17" w:history="1">
        <w:r w:rsidRPr="00C7701B">
          <w:rPr>
            <w:rFonts w:ascii="Times New Roman" w:eastAsiaTheme="minorEastAsia" w:hAnsi="Times New Roman"/>
            <w:color w:val="000000"/>
            <w:szCs w:val="28"/>
          </w:rPr>
          <w:t>О дополнительных основаниях признания  без</w:t>
        </w:r>
        <w:r>
          <w:rPr>
            <w:rFonts w:ascii="Times New Roman" w:eastAsiaTheme="minorEastAsia" w:hAnsi="Times New Roman"/>
            <w:color w:val="000000"/>
            <w:szCs w:val="28"/>
          </w:rPr>
          <w:t xml:space="preserve">надежными  к  взысканию недоимки по местным налогам, </w:t>
        </w:r>
        <w:r w:rsidRPr="00C7701B">
          <w:rPr>
            <w:rFonts w:ascii="Times New Roman" w:eastAsiaTheme="minorEastAsia" w:hAnsi="Times New Roman"/>
            <w:color w:val="000000"/>
            <w:szCs w:val="28"/>
          </w:rPr>
          <w:t>задолженности по пеням и штрафам по местным налогам</w:t>
        </w:r>
      </w:hyperlink>
      <w:r>
        <w:rPr>
          <w:rFonts w:ascii="Times New Roman" w:eastAsiaTheme="minorEastAsia" w:hAnsi="Times New Roman"/>
          <w:color w:val="000000"/>
          <w:szCs w:val="28"/>
        </w:rPr>
        <w:t>»</w:t>
      </w:r>
    </w:p>
    <w:p w:rsidR="007653B6" w:rsidRPr="007653B6" w:rsidRDefault="007653B6" w:rsidP="007653B6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B6" w:rsidRPr="007653B6" w:rsidRDefault="007653B6" w:rsidP="007653B6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653B6">
        <w:rPr>
          <w:rFonts w:ascii="Times New Roman" w:hAnsi="Times New Roman" w:cs="Times New Roman"/>
          <w:sz w:val="28"/>
          <w:szCs w:val="28"/>
        </w:rPr>
        <w:t>Реализация решения  «</w:t>
      </w:r>
      <w:r w:rsidRPr="007653B6">
        <w:rPr>
          <w:rFonts w:ascii="Times New Roman" w:hAnsi="Times New Roman"/>
          <w:sz w:val="28"/>
          <w:szCs w:val="28"/>
        </w:rPr>
        <w:t>О внесении изменений и дополнений в решение Совета депутатов МО «Шеговарское» от 29.05.2017 № 29  «</w:t>
      </w:r>
      <w:hyperlink r:id="rId18" w:history="1">
        <w:r w:rsidRPr="007653B6">
          <w:rPr>
            <w:rFonts w:ascii="Times New Roman" w:eastAsiaTheme="minorEastAsia" w:hAnsi="Times New Roman"/>
            <w:color w:val="000000"/>
            <w:sz w:val="28"/>
            <w:szCs w:val="28"/>
          </w:rPr>
          <w:t>О дополнительных основаниях признания  безнадежными  к  взысканию недоимки по местным налогам, задолженности по пеням и штрафам по местным налогам</w:t>
        </w:r>
      </w:hyperlink>
      <w:r w:rsidRPr="007653B6">
        <w:rPr>
          <w:rFonts w:ascii="Times New Roman" w:hAnsi="Times New Roman" w:cs="Times New Roman"/>
          <w:sz w:val="28"/>
          <w:szCs w:val="28"/>
        </w:rPr>
        <w:t>» не повлечет изменений параметров бюджета МО «Шеговарское» на 2018 год.</w:t>
      </w:r>
    </w:p>
    <w:p w:rsidR="007653B6" w:rsidRPr="007653B6" w:rsidRDefault="007653B6" w:rsidP="007653B6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3B6" w:rsidRPr="007653B6" w:rsidRDefault="007653B6" w:rsidP="00765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7653B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653B6" w:rsidRPr="007653B6" w:rsidRDefault="007653B6" w:rsidP="007653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3B6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653B6">
        <w:rPr>
          <w:rFonts w:ascii="Times New Roman" w:hAnsi="Times New Roman" w:cs="Times New Roman"/>
          <w:sz w:val="28"/>
          <w:szCs w:val="28"/>
        </w:rPr>
        <w:t xml:space="preserve">    Н.С. Свицкая</w:t>
      </w:r>
    </w:p>
    <w:p w:rsidR="007653B6" w:rsidRPr="007653B6" w:rsidRDefault="007653B6" w:rsidP="007653B6">
      <w:pPr>
        <w:rPr>
          <w:rFonts w:ascii="Times New Roman" w:hAnsi="Times New Roman"/>
          <w:b/>
          <w:sz w:val="28"/>
          <w:szCs w:val="28"/>
        </w:rPr>
      </w:pPr>
    </w:p>
    <w:p w:rsidR="007653B6" w:rsidRPr="007653B6" w:rsidRDefault="007653B6" w:rsidP="00B311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653B6" w:rsidRPr="007653B6" w:rsidSect="00F768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A4136"/>
    <w:rsid w:val="000E126E"/>
    <w:rsid w:val="000E5420"/>
    <w:rsid w:val="000E7DF3"/>
    <w:rsid w:val="0012435F"/>
    <w:rsid w:val="00174E7E"/>
    <w:rsid w:val="00190CCB"/>
    <w:rsid w:val="001C7965"/>
    <w:rsid w:val="00236B7F"/>
    <w:rsid w:val="002D3125"/>
    <w:rsid w:val="002F049C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653B6"/>
    <w:rsid w:val="007870C2"/>
    <w:rsid w:val="007C3DA0"/>
    <w:rsid w:val="007D728E"/>
    <w:rsid w:val="007D7FA5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D6680"/>
    <w:rsid w:val="00AF51B8"/>
    <w:rsid w:val="00B2538D"/>
    <w:rsid w:val="00B25A41"/>
    <w:rsid w:val="00B3118E"/>
    <w:rsid w:val="00B915E5"/>
    <w:rsid w:val="00B94A34"/>
    <w:rsid w:val="00BA5C5B"/>
    <w:rsid w:val="00BE1ACF"/>
    <w:rsid w:val="00BF6285"/>
    <w:rsid w:val="00C62E2B"/>
    <w:rsid w:val="00C76CAC"/>
    <w:rsid w:val="00C7701B"/>
    <w:rsid w:val="00C7794F"/>
    <w:rsid w:val="00CB733B"/>
    <w:rsid w:val="00CC2D65"/>
    <w:rsid w:val="00CD7E96"/>
    <w:rsid w:val="00CE4605"/>
    <w:rsid w:val="00CF0102"/>
    <w:rsid w:val="00D01886"/>
    <w:rsid w:val="00D124DE"/>
    <w:rsid w:val="00DB1024"/>
    <w:rsid w:val="00DD5595"/>
    <w:rsid w:val="00E66390"/>
    <w:rsid w:val="00F0425C"/>
    <w:rsid w:val="00F15EDE"/>
    <w:rsid w:val="00F17D16"/>
    <w:rsid w:val="00F32C5B"/>
    <w:rsid w:val="00F376FE"/>
    <w:rsid w:val="00F575F4"/>
    <w:rsid w:val="00F67A8E"/>
    <w:rsid w:val="00F768FB"/>
    <w:rsid w:val="00FD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701B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Century Schoolbook" w:eastAsia="Times New Roman" w:hAnsi="Century Schoolbook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7701B"/>
    <w:rPr>
      <w:rFonts w:ascii="Century Schoolbook" w:eastAsia="Times New Roman" w:hAnsi="Century Schoolbook" w:cs="Times New Roman"/>
      <w:sz w:val="28"/>
      <w:szCs w:val="20"/>
      <w:lang w:eastAsia="ru-RU"/>
    </w:rPr>
  </w:style>
  <w:style w:type="paragraph" w:customStyle="1" w:styleId="ConsPlusNormal">
    <w:name w:val="ConsPlusNormal"/>
    <w:rsid w:val="00C77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AD6680"/>
    <w:rPr>
      <w:rFonts w:ascii="Times New Roman" w:hAnsi="Times New Roman" w:cs="Times New Roman" w:hint="default"/>
      <w:b w:val="0"/>
      <w:bCs w:val="0"/>
      <w:color w:val="000000"/>
    </w:rPr>
  </w:style>
  <w:style w:type="character" w:styleId="a6">
    <w:name w:val="Hyperlink"/>
    <w:basedOn w:val="a0"/>
    <w:uiPriority w:val="99"/>
    <w:semiHidden/>
    <w:unhideWhenUsed/>
    <w:rsid w:val="007653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701B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Century Schoolbook" w:eastAsia="Times New Roman" w:hAnsi="Century Schoolbook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7701B"/>
    <w:rPr>
      <w:rFonts w:ascii="Century Schoolbook" w:eastAsia="Times New Roman" w:hAnsi="Century Schoolbook" w:cs="Times New Roman"/>
      <w:sz w:val="28"/>
      <w:szCs w:val="20"/>
      <w:lang w:eastAsia="ru-RU"/>
    </w:rPr>
  </w:style>
  <w:style w:type="paragraph" w:customStyle="1" w:styleId="ConsPlusNormal">
    <w:name w:val="ConsPlusNormal"/>
    <w:rsid w:val="00C77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AD6680"/>
    <w:rPr>
      <w:rFonts w:ascii="Times New Roman" w:hAnsi="Times New Roman" w:cs="Times New Roman" w:hint="default"/>
      <w:b w:val="0"/>
      <w:bCs w:val="0"/>
      <w:color w:val="000000"/>
    </w:rPr>
  </w:style>
  <w:style w:type="character" w:styleId="a6">
    <w:name w:val="Hyperlink"/>
    <w:basedOn w:val="a0"/>
    <w:uiPriority w:val="99"/>
    <w:semiHidden/>
    <w:unhideWhenUsed/>
    <w:rsid w:val="00765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423FD50F61727E7D74F4C096CB5EBF8ED7AF375983541F2874B86749A9AA1D8DC8FB377535Z64DF" TargetMode="External"/><Relationship Id="rId13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18" Type="http://schemas.openxmlformats.org/officeDocument/2006/relationships/hyperlink" Target="garantf1://25057212.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1423FD50F61727E7D74F4C096CB5EBF8ED7AF375983541F2874B86749A9AA1D8DC8FB357D32Z64AF" TargetMode="External"/><Relationship Id="rId12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17" Type="http://schemas.openxmlformats.org/officeDocument/2006/relationships/hyperlink" Target="garantf1://25057212.0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423FD50F61727E7D74F4C096CB5EBF8ED7AE375083541F2874B86749A9AA1D8DC8FB357C336E4AZE44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25057212.0/" TargetMode="External"/><Relationship Id="rId11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423FD50F61727E7D74F4C096CB5EBF8ED7AF375983541F2874B86749A9AA1D8DC8FB377535Z64DF" TargetMode="External"/><Relationship Id="rId10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423FD50F61727E7D74F4C096CB5EBF8ED7AE375083541F2874B86749A9AA1D8DC8FB357C336E4AZE44F" TargetMode="External"/><Relationship Id="rId14" Type="http://schemas.openxmlformats.org/officeDocument/2006/relationships/hyperlink" Target="garantf1://25057212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95647-FFD7-4883-8BD6-466264B9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2018-07-31T09:27:00Z</cp:lastPrinted>
  <dcterms:created xsi:type="dcterms:W3CDTF">2018-07-26T11:25:00Z</dcterms:created>
  <dcterms:modified xsi:type="dcterms:W3CDTF">2018-07-31T09:28:00Z</dcterms:modified>
</cp:coreProperties>
</file>